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0F6B6" w14:textId="77777777" w:rsidR="00B76C2D" w:rsidRDefault="008A1545" w:rsidP="008A1545">
      <w:pPr>
        <w:spacing w:line="360" w:lineRule="auto"/>
        <w:jc w:val="both"/>
      </w:pPr>
      <w:r>
        <w:t>Professor Viriato Soromenho Marques</w:t>
      </w:r>
    </w:p>
    <w:p w14:paraId="4B658958" w14:textId="77777777" w:rsidR="008A1545" w:rsidRDefault="008A1545" w:rsidP="008A1545">
      <w:pPr>
        <w:spacing w:line="360" w:lineRule="auto"/>
        <w:jc w:val="both"/>
      </w:pPr>
      <w:r>
        <w:t>(brevíssimo depoimento)</w:t>
      </w:r>
    </w:p>
    <w:p w14:paraId="1152DE05" w14:textId="77777777" w:rsidR="008A1545" w:rsidRDefault="008A1545" w:rsidP="008A1545">
      <w:pPr>
        <w:spacing w:line="360" w:lineRule="auto"/>
        <w:jc w:val="both"/>
      </w:pPr>
    </w:p>
    <w:p w14:paraId="331C329E" w14:textId="77777777" w:rsidR="008A1545" w:rsidRDefault="008A1545" w:rsidP="008A1545">
      <w:pPr>
        <w:spacing w:line="360" w:lineRule="auto"/>
        <w:jc w:val="both"/>
      </w:pPr>
    </w:p>
    <w:p w14:paraId="5BCEB834" w14:textId="77777777" w:rsidR="008A1545" w:rsidRDefault="008A1545" w:rsidP="008A1545">
      <w:pPr>
        <w:spacing w:line="360" w:lineRule="auto"/>
        <w:ind w:firstLine="708"/>
        <w:jc w:val="both"/>
      </w:pPr>
      <w:r>
        <w:t xml:space="preserve">Conheci o Professor Viriato Soromenho Marques há várias décadas, não conseguiria precisar bem quantas, falta de memória que diz alguma coisa sobre o quanto a paisagem humana de Faculdade Letras estava associada à sua presença. Não partilhávamos o mesmo Departamento, ele em Filosofia, eu no de História, departamentos quase gémeos, mas por então poucas vezes coincidentes. O nosso convívio era talvez por isso remoto, mas sempre amigável. Estávamos, aliás, em fases distintas da carreira e, sobretudo, de exposição e protagonismo. </w:t>
      </w:r>
    </w:p>
    <w:p w14:paraId="247D96CF" w14:textId="77777777" w:rsidR="008A1545" w:rsidRDefault="008A1545" w:rsidP="008A1545">
      <w:pPr>
        <w:spacing w:line="360" w:lineRule="auto"/>
        <w:ind w:firstLine="708"/>
        <w:jc w:val="both"/>
      </w:pPr>
      <w:r>
        <w:t xml:space="preserve">Esta última dimensão, a capacidade de sair da Academia, ou mais precisamente, de diluir de forma muito bem-sucedida, os limites entre a carreira académica e aquilo que hoje se chama num jargão desagradavelmente técnico, “a extensão”, haveria de marcar indelevelmente o seu percurso na FLUL. Estávamos então longe dos tempos do impacto televisivo de Vitorino Nemésio e a visibilidade crescente do Professor Viriato Soromenho Marques aparecia aos nossos olhos como uma raridade muito bem-vinda. Desde aí a dimensão de intelectual público jamais o abandonou. Tem cumprido com isso uma função que deveria ser nuclear na academia, a da intervenção social construída sobre bases críticas robustas numa lógica outra da do </w:t>
      </w:r>
      <w:proofErr w:type="spellStart"/>
      <w:r>
        <w:t>espectáculo</w:t>
      </w:r>
      <w:proofErr w:type="spellEnd"/>
      <w:r>
        <w:t xml:space="preserve">. Com isso se encontrou, nela entroncando, com a melhor tradição universitária dos últimos dois séculos, sobretudo, mas não exclusivamente, no campo das Humanidades. Seria decisivo, num tempo em que se diluíram as diferenças entre opiniões, ideologias, factos inventados e pensamento crítico, que o seu exemplo pudesse dar mais frutos. </w:t>
      </w:r>
    </w:p>
    <w:p w14:paraId="010F369B" w14:textId="77777777" w:rsidR="008A1545" w:rsidRDefault="008A1545" w:rsidP="008A1545">
      <w:pPr>
        <w:spacing w:line="360" w:lineRule="auto"/>
        <w:ind w:firstLine="708"/>
        <w:jc w:val="both"/>
      </w:pPr>
      <w:r>
        <w:t xml:space="preserve">O outro destaque terá de recair sobre o tópico dominante dessa intervenção, assim como de muita da sua obra: a Filosofia da Paisagem e do Ambiente. É nesse quadro que, muito precocemente, e antes que o tema tivesse entrado para as agendas políticas, se situa a sua </w:t>
      </w:r>
      <w:proofErr w:type="spellStart"/>
      <w:r>
        <w:t>acção</w:t>
      </w:r>
      <w:proofErr w:type="spellEnd"/>
      <w:r>
        <w:t xml:space="preserve"> e pensamento em torno do ambiente. Talvez, intuo, o caso da sua Setúbal natal, devastada socialmente nas décadas terríveis de 80 e 90, lhe tivesse dado uma visão da relação entre processos de industrialização e impactos ambientais e humanos, despertando cedo a urgência de pensar através da Ecologia, como plataforma onde se encontra a Natureza e o Humano. E também despertando a necessidade da </w:t>
      </w:r>
      <w:r>
        <w:lastRenderedPageBreak/>
        <w:t xml:space="preserve">viagem incessante entre a reflexão e a </w:t>
      </w:r>
      <w:proofErr w:type="spellStart"/>
      <w:r>
        <w:t>acção</w:t>
      </w:r>
      <w:proofErr w:type="spellEnd"/>
      <w:r>
        <w:t xml:space="preserve"> </w:t>
      </w:r>
      <w:proofErr w:type="spellStart"/>
      <w:r>
        <w:t>práctica</w:t>
      </w:r>
      <w:proofErr w:type="spellEnd"/>
      <w:r>
        <w:t xml:space="preserve">, que o levará a presidir à Quercus e a fundar a Zero. O papel das Humanidades neste debate começou com VSM e continua com ele, um evidente marco sendo a criação em 2009 do Programa Doutoral em Alterações Climáticas e Desenvolvimento Sustentável. </w:t>
      </w:r>
    </w:p>
    <w:p w14:paraId="3FAE7CA6" w14:textId="77777777" w:rsidR="008A1545" w:rsidRDefault="008A1545" w:rsidP="008A1545">
      <w:pPr>
        <w:spacing w:line="360" w:lineRule="auto"/>
        <w:ind w:firstLine="708"/>
        <w:jc w:val="both"/>
      </w:pPr>
      <w:r>
        <w:t xml:space="preserve">Pelo caminho, e ao longo de mais de quatro décadas de carreira na FLUL, fez muitas outras coisas, desde as suas primícias kantianas, área nessa época particularmente robusta no Departamento de Filosofia. A partir da sua casa mãe, a Filosofia do ambiente, desdobrou-se numa esfusiante </w:t>
      </w:r>
      <w:proofErr w:type="spellStart"/>
      <w:r>
        <w:t>actividade</w:t>
      </w:r>
      <w:proofErr w:type="spellEnd"/>
      <w:r>
        <w:t xml:space="preserve"> de conferencista, publicou centenas de títulos, teve uma presença como comissário e de consultoria a esta escala muito rara na academia. Deixa por tudo isto uma marca indelével na sua instituição e, o que é mais importante, na sociedade.</w:t>
      </w:r>
    </w:p>
    <w:p w14:paraId="23F0C9D2" w14:textId="77777777" w:rsidR="008A1545" w:rsidRDefault="008A1545" w:rsidP="008A1545">
      <w:pPr>
        <w:spacing w:line="360" w:lineRule="auto"/>
        <w:ind w:firstLine="708"/>
        <w:jc w:val="both"/>
      </w:pPr>
      <w:r>
        <w:t xml:space="preserve">Por tudo isto a Faculdade de letras da Universidade de Lisboa lhe está grata. Por tudo isto o seu </w:t>
      </w:r>
      <w:proofErr w:type="spellStart"/>
      <w:r>
        <w:t>Director</w:t>
      </w:r>
      <w:proofErr w:type="spellEnd"/>
      <w:r>
        <w:t xml:space="preserve"> não poderia deixar de se juntar a esta muito justa homenagem, lamentando não o poder fazer em pessoa e enviando um Abraço Amigo ao Professor Viriato Soromenho Marques,</w:t>
      </w:r>
    </w:p>
    <w:p w14:paraId="677B303D" w14:textId="77777777" w:rsidR="008A1545" w:rsidRDefault="008A1545" w:rsidP="008A1545">
      <w:pPr>
        <w:spacing w:line="360" w:lineRule="auto"/>
        <w:ind w:firstLine="708"/>
        <w:jc w:val="both"/>
      </w:pPr>
    </w:p>
    <w:p w14:paraId="7BF681C7" w14:textId="77777777" w:rsidR="008A1545" w:rsidRDefault="008A1545" w:rsidP="008A1545">
      <w:pPr>
        <w:spacing w:line="360" w:lineRule="auto"/>
        <w:ind w:firstLine="708"/>
        <w:jc w:val="both"/>
      </w:pPr>
    </w:p>
    <w:p w14:paraId="3ADDA588" w14:textId="77777777" w:rsidR="008A1545" w:rsidRDefault="008A1545" w:rsidP="008A1545">
      <w:pPr>
        <w:spacing w:line="360" w:lineRule="auto"/>
        <w:ind w:firstLine="708"/>
        <w:jc w:val="both"/>
      </w:pPr>
      <w:r>
        <w:tab/>
      </w:r>
      <w:r>
        <w:tab/>
      </w:r>
      <w:r>
        <w:tab/>
        <w:t>Hermenegildo Fernandes</w:t>
      </w:r>
    </w:p>
    <w:p w14:paraId="64241E28" w14:textId="77777777" w:rsidR="008A1545" w:rsidRDefault="008A1545" w:rsidP="008A1545">
      <w:pPr>
        <w:spacing w:line="360" w:lineRule="auto"/>
        <w:ind w:firstLine="708"/>
        <w:jc w:val="both"/>
      </w:pPr>
      <w:r>
        <w:tab/>
      </w:r>
      <w:r>
        <w:tab/>
      </w:r>
      <w:r>
        <w:tab/>
      </w:r>
      <w:proofErr w:type="spellStart"/>
      <w:r>
        <w:t>Director</w:t>
      </w:r>
      <w:proofErr w:type="spellEnd"/>
    </w:p>
    <w:p w14:paraId="58A5D6DF" w14:textId="77777777" w:rsidR="008A1545" w:rsidRDefault="008A1545" w:rsidP="008A1545">
      <w:pPr>
        <w:spacing w:line="360" w:lineRule="auto"/>
        <w:ind w:firstLine="708"/>
        <w:jc w:val="both"/>
      </w:pPr>
      <w:r>
        <w:tab/>
      </w:r>
      <w:r>
        <w:tab/>
      </w:r>
      <w:r>
        <w:tab/>
        <w:t>Faculdade de Letras</w:t>
      </w:r>
    </w:p>
    <w:p w14:paraId="6D3109E4" w14:textId="77777777" w:rsidR="008A1545" w:rsidRDefault="008A1545" w:rsidP="008A1545">
      <w:pPr>
        <w:spacing w:line="360" w:lineRule="auto"/>
        <w:ind w:firstLine="708"/>
        <w:jc w:val="both"/>
      </w:pPr>
      <w:r>
        <w:tab/>
      </w:r>
      <w:r>
        <w:tab/>
      </w:r>
      <w:r>
        <w:tab/>
        <w:t>Universidade de Lisboa</w:t>
      </w:r>
    </w:p>
    <w:p w14:paraId="0D556AB7" w14:textId="77777777" w:rsidR="008A1545" w:rsidRDefault="008A1545" w:rsidP="008A1545">
      <w:pPr>
        <w:spacing w:line="360" w:lineRule="auto"/>
        <w:jc w:val="both"/>
      </w:pPr>
    </w:p>
    <w:p w14:paraId="20EB9DC3" w14:textId="77777777" w:rsidR="008A1545" w:rsidRDefault="008A1545" w:rsidP="008A1545">
      <w:pPr>
        <w:spacing w:line="360" w:lineRule="auto"/>
        <w:jc w:val="both"/>
      </w:pPr>
    </w:p>
    <w:p w14:paraId="0A100CEC" w14:textId="77777777" w:rsidR="008A1545" w:rsidRDefault="008A1545" w:rsidP="008A1545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</w:p>
    <w:sectPr w:rsidR="008A1545" w:rsidSect="00DB5CAF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545"/>
    <w:rsid w:val="003974E5"/>
    <w:rsid w:val="006C026B"/>
    <w:rsid w:val="006E772C"/>
    <w:rsid w:val="008A1545"/>
    <w:rsid w:val="00B74597"/>
    <w:rsid w:val="00B76C2D"/>
    <w:rsid w:val="00D04052"/>
    <w:rsid w:val="00D2357D"/>
    <w:rsid w:val="00DB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82E0F"/>
  <w15:chartTrackingRefBased/>
  <w15:docId w15:val="{19293E68-15A1-0D4F-9FC7-27CC19BF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2994</Characters>
  <Application>Microsoft Office Word</Application>
  <DocSecurity>4</DocSecurity>
  <Lines>45</Lines>
  <Paragraphs>10</Paragraphs>
  <ScaleCrop>false</ScaleCrop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Teresa Vasconcelos Dias</cp:lastModifiedBy>
  <cp:revision>2</cp:revision>
  <dcterms:created xsi:type="dcterms:W3CDTF">2026-06-29T15:22:00Z</dcterms:created>
  <dcterms:modified xsi:type="dcterms:W3CDTF">2026-06-29T15:22:00Z</dcterms:modified>
</cp:coreProperties>
</file>